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rsidR="00AF235F" w:rsidRDefault="00AF235F">
      <w:pPr>
        <w:pStyle w:val="Textoindependiente"/>
        <w:spacing w:before="11"/>
        <w:ind w:left="0" w:firstLine="0"/>
        <w:rPr>
          <w:rFonts w:asciiTheme="minorHAnsi" w:hAnsiTheme="minorHAnsi"/>
          <w:b/>
          <w:u w:val="single"/>
        </w:rPr>
      </w:pPr>
    </w:p>
    <w:p w:rsidR="00BF2E7E" w:rsidRPr="00F83F32" w:rsidRDefault="00BF2E7E">
      <w:pPr>
        <w:pStyle w:val="Textoindependiente"/>
        <w:spacing w:before="11"/>
        <w:ind w:left="0" w:firstLine="0"/>
        <w:rPr>
          <w:rFonts w:asciiTheme="minorHAnsi" w:hAnsiTheme="minorHAnsi"/>
          <w:b/>
          <w:u w:val="single"/>
        </w:rPr>
      </w:pPr>
    </w:p>
    <w:p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rsidTr="00BF2E7E">
        <w:trPr>
          <w:trHeight w:val="88"/>
          <w:jc w:val="center"/>
        </w:trPr>
        <w:tc>
          <w:tcPr>
            <w:tcW w:w="8644" w:type="dxa"/>
            <w:gridSpan w:val="2"/>
            <w:shd w:val="clear" w:color="auto" w:fill="008000"/>
          </w:tcPr>
          <w:p w:rsidR="003F1422" w:rsidRPr="00A86D3E" w:rsidRDefault="003F1422" w:rsidP="00F81F4A">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rsidR="003F1422" w:rsidRPr="003F1422" w:rsidRDefault="003F1422" w:rsidP="00F81F4A">
            <w:pPr>
              <w:rPr>
                <w:rFonts w:asciiTheme="minorHAnsi" w:eastAsia="Times New Roman" w:hAnsiTheme="minorHAnsi"/>
                <w:smallCaps/>
                <w:sz w:val="24"/>
                <w:szCs w:val="24"/>
              </w:rPr>
            </w:pPr>
            <w:r w:rsidRPr="003F1422">
              <w:rPr>
                <w:rFonts w:asciiTheme="minorHAnsi" w:eastAsia="Times New Roman" w:hAnsiTheme="minorHAnsi"/>
                <w:smallCaps/>
                <w:sz w:val="24"/>
                <w:szCs w:val="24"/>
              </w:rPr>
              <w:t>“La Visita a Domicilio en Trabajo Social”</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rsidR="003F1422" w:rsidRPr="003F1422" w:rsidRDefault="003F1422" w:rsidP="00F81F4A">
            <w:pPr>
              <w:rPr>
                <w:rFonts w:asciiTheme="minorHAnsi" w:eastAsia="Times New Roman" w:hAnsiTheme="minorHAnsi"/>
                <w:smallCaps/>
                <w:sz w:val="24"/>
                <w:szCs w:val="24"/>
              </w:rPr>
            </w:pPr>
            <w:r w:rsidRPr="003F1422">
              <w:rPr>
                <w:rFonts w:asciiTheme="minorHAnsi" w:eastAsia="Times New Roman" w:hAnsiTheme="minorHAnsi"/>
                <w:smallCaps/>
                <w:sz w:val="24"/>
                <w:szCs w:val="24"/>
              </w:rPr>
              <w:t>Rosa Gómez Trenado (Trabajadora Social)</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rsidR="003F1422" w:rsidRPr="003F1422" w:rsidRDefault="003F1422" w:rsidP="00F81F4A">
            <w:pPr>
              <w:rPr>
                <w:rFonts w:asciiTheme="minorHAnsi" w:eastAsia="Times New Roman" w:hAnsiTheme="minorHAnsi"/>
                <w:smallCaps/>
                <w:sz w:val="24"/>
                <w:szCs w:val="24"/>
              </w:rPr>
            </w:pPr>
            <w:r w:rsidRPr="003F1422">
              <w:rPr>
                <w:rFonts w:asciiTheme="minorHAnsi" w:eastAsia="Times New Roman" w:hAnsiTheme="minorHAnsi"/>
                <w:smallCaps/>
                <w:sz w:val="24"/>
                <w:szCs w:val="24"/>
              </w:rPr>
              <w:t>100 horas (9 semanas + semana de recuperación)</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rsidR="003F1422" w:rsidRPr="003F1422" w:rsidRDefault="003F1422" w:rsidP="00F81F4A">
            <w:pPr>
              <w:rPr>
                <w:rFonts w:asciiTheme="minorHAnsi" w:eastAsia="Times New Roman" w:hAnsiTheme="minorHAnsi"/>
                <w:smallCaps/>
                <w:sz w:val="24"/>
                <w:szCs w:val="24"/>
              </w:rPr>
            </w:pPr>
            <w:r w:rsidRPr="003F1422">
              <w:rPr>
                <w:rFonts w:asciiTheme="minorHAnsi" w:eastAsia="Times New Roman" w:hAnsiTheme="minorHAnsi"/>
                <w:smallCaps/>
                <w:sz w:val="24"/>
                <w:szCs w:val="24"/>
              </w:rPr>
              <w:t>Del 07 de marzo al 13 de mayo de 2022</w:t>
            </w:r>
          </w:p>
        </w:tc>
      </w:tr>
    </w:tbl>
    <w:p w:rsidR="003F1422" w:rsidRDefault="003F1422">
      <w:pPr>
        <w:pStyle w:val="Textoindependiente"/>
        <w:spacing w:before="8"/>
        <w:ind w:left="0" w:firstLine="0"/>
        <w:rPr>
          <w:rFonts w:asciiTheme="minorHAnsi" w:hAnsiTheme="minorHAnsi"/>
          <w:b/>
          <w:sz w:val="18"/>
          <w:szCs w:val="18"/>
        </w:rPr>
      </w:pPr>
    </w:p>
    <w:p w:rsidR="003F1422" w:rsidRDefault="003F1422">
      <w:pPr>
        <w:pStyle w:val="Textoindependiente"/>
        <w:spacing w:before="8"/>
        <w:ind w:left="0" w:firstLine="0"/>
        <w:rPr>
          <w:rFonts w:asciiTheme="minorHAnsi" w:hAnsiTheme="minorHAnsi"/>
          <w:b/>
          <w:sz w:val="18"/>
          <w:szCs w:val="18"/>
        </w:rPr>
      </w:pPr>
    </w:p>
    <w:p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rsidTr="00A92EE1">
        <w:trPr>
          <w:jc w:val="center"/>
        </w:trPr>
        <w:tc>
          <w:tcPr>
            <w:tcW w:w="8653" w:type="dxa"/>
            <w:gridSpan w:val="9"/>
            <w:tcBorders>
              <w:bottom w:val="single" w:sz="12" w:space="0" w:color="006600"/>
            </w:tcBorders>
            <w:shd w:val="clear" w:color="auto" w:fill="008000"/>
          </w:tcPr>
          <w:p w:rsidR="00560033" w:rsidRPr="00A86D3E" w:rsidRDefault="00560033" w:rsidP="00667353">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rsidR="00560033" w:rsidRPr="00A86D3E" w:rsidRDefault="00560033" w:rsidP="003F1422">
            <w:pPr>
              <w:rPr>
                <w:rFonts w:asciiTheme="minorHAnsi" w:eastAsia="Times New Roman" w:hAnsiTheme="minorHAnsi"/>
                <w:b/>
                <w:sz w:val="24"/>
                <w:szCs w:val="24"/>
              </w:rPr>
            </w:pPr>
          </w:p>
        </w:tc>
      </w:tr>
      <w:tr w:rsidR="00560033" w:rsidRPr="00A86D3E" w:rsidTr="00A92EE1">
        <w:trPr>
          <w:trHeight w:val="614"/>
          <w:jc w:val="center"/>
        </w:trPr>
        <w:tc>
          <w:tcPr>
            <w:tcW w:w="4328" w:type="dxa"/>
            <w:gridSpan w:val="5"/>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rsidR="00560033" w:rsidRPr="00A86D3E" w:rsidRDefault="00560033" w:rsidP="003F1422">
            <w:pPr>
              <w:rPr>
                <w:rFonts w:asciiTheme="minorHAnsi" w:eastAsia="Times New Roman" w:hAnsiTheme="minorHAnsi"/>
                <w:b/>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rsidR="00560033" w:rsidRPr="00A86D3E" w:rsidRDefault="00560033" w:rsidP="003F1422">
            <w:pPr>
              <w:rPr>
                <w:rFonts w:asciiTheme="minorHAnsi" w:eastAsia="Times New Roman" w:hAnsiTheme="minorHAnsi"/>
                <w:b/>
                <w:sz w:val="24"/>
                <w:szCs w:val="24"/>
              </w:rPr>
            </w:pPr>
          </w:p>
        </w:tc>
      </w:tr>
      <w:tr w:rsidR="00A92EE1" w:rsidRPr="00A86D3E" w:rsidTr="00A92EE1">
        <w:trPr>
          <w:trHeight w:val="411"/>
          <w:jc w:val="center"/>
        </w:trPr>
        <w:tc>
          <w:tcPr>
            <w:tcW w:w="1441" w:type="dxa"/>
            <w:tcBorders>
              <w:top w:val="single" w:sz="12" w:space="0" w:color="006600"/>
              <w:bottom w:val="single" w:sz="12" w:space="0" w:color="006600"/>
            </w:tcBorders>
            <w:shd w:val="clear" w:color="auto" w:fill="auto"/>
          </w:tcPr>
          <w:p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r w:rsidR="00A92EE1" w:rsidRPr="00A86D3E"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bl>
    <w:p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rsidR="00F83F32" w:rsidRDefault="00F83F32" w:rsidP="003F1422">
      <w:pPr>
        <w:rPr>
          <w:rFonts w:asciiTheme="minorHAnsi" w:eastAsia="Times New Roman" w:hAnsiTheme="minorHAnsi"/>
          <w:i/>
          <w:sz w:val="18"/>
          <w:szCs w:val="18"/>
        </w:rPr>
      </w:pPr>
    </w:p>
    <w:p w:rsidR="00F83F32" w:rsidRDefault="00F83F32">
      <w:pPr>
        <w:pStyle w:val="Textoindependiente"/>
        <w:spacing w:before="8"/>
        <w:ind w:left="0" w:firstLine="0"/>
        <w:rPr>
          <w:rFonts w:asciiTheme="minorHAnsi" w:hAnsiTheme="minorHAnsi"/>
          <w:b/>
        </w:rPr>
      </w:pPr>
      <w:bookmarkStart w:id="0" w:name="_GoBack"/>
      <w:bookmarkEnd w:id="0"/>
    </w:p>
    <w:p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rsidTr="00BF2E7E">
        <w:trPr>
          <w:trHeight w:val="182"/>
          <w:jc w:val="center"/>
        </w:trPr>
        <w:tc>
          <w:tcPr>
            <w:tcW w:w="8644" w:type="dxa"/>
            <w:gridSpan w:val="4"/>
            <w:shd w:val="clear" w:color="auto" w:fill="008000"/>
            <w:vAlign w:val="center"/>
          </w:tcPr>
          <w:p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rsidTr="00BF2E7E">
        <w:trPr>
          <w:trHeight w:val="567"/>
          <w:jc w:val="center"/>
        </w:trPr>
        <w:tc>
          <w:tcPr>
            <w:tcW w:w="4322" w:type="dxa"/>
            <w:gridSpan w:val="2"/>
            <w:tcBorders>
              <w:bottom w:val="single" w:sz="12" w:space="0" w:color="008000"/>
            </w:tcBorders>
            <w:shd w:val="clear" w:color="auto" w:fill="auto"/>
            <w:vAlign w:val="center"/>
          </w:tcPr>
          <w:p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rsidTr="00BF2E7E">
        <w:trPr>
          <w:trHeight w:val="567"/>
          <w:jc w:val="center"/>
        </w:trPr>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r>
    </w:tbl>
    <w:p w:rsidR="00A86D3E" w:rsidRDefault="00A86D3E">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rsidTr="00BF2E7E">
        <w:trPr>
          <w:jc w:val="center"/>
        </w:trPr>
        <w:tc>
          <w:tcPr>
            <w:tcW w:w="8644" w:type="dxa"/>
            <w:shd w:val="clear" w:color="auto" w:fill="008000"/>
          </w:tcPr>
          <w:p w:rsidR="00F83F32" w:rsidRPr="00A86D3E" w:rsidRDefault="00F83F32" w:rsidP="00F81F4A">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Para formalizar la inscripción deberás enviar la presente ficha, junto al comprobante de pago de reserva de plaza, a  </w:t>
            </w:r>
            <w:hyperlink r:id="rId7" w:history="1">
              <w:r w:rsidRPr="00A86D3E">
                <w:rPr>
                  <w:rFonts w:asciiTheme="minorHAnsi" w:hAnsiTheme="minorHAnsi" w:cs="Times New Roman"/>
                  <w:color w:val="0000FF"/>
                  <w:sz w:val="24"/>
                  <w:szCs w:val="24"/>
                  <w:u w:val="single"/>
                  <w:lang w:eastAsia="en-US" w:bidi="ar-SA"/>
                </w:rPr>
                <w:t>huelva@cgtrabajosocial.es</w:t>
              </w:r>
            </w:hyperlink>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Se realizará por orden de recepción de las inscripciones hasta completar en máximo/</w:t>
            </w:r>
            <w:r w:rsidRPr="00A86D3E">
              <w:rPr>
                <w:rFonts w:asciiTheme="minorHAnsi" w:hAnsiTheme="minorHAnsi" w:cs="Times New Roman"/>
                <w:sz w:val="24"/>
                <w:szCs w:val="24"/>
                <w:lang w:eastAsia="en-US" w:bidi="ar-SA"/>
              </w:rPr>
              <w:t>mínimo de</w:t>
            </w:r>
            <w:r w:rsidRPr="00A86D3E">
              <w:rPr>
                <w:rFonts w:asciiTheme="minorHAnsi" w:hAnsiTheme="minorHAnsi" w:cs="Times New Roman"/>
                <w:sz w:val="24"/>
                <w:szCs w:val="24"/>
                <w:lang w:eastAsia="en-US" w:bidi="ar-SA"/>
              </w:rPr>
              <w:t xml:space="preserv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BE" w:rsidRDefault="004213BE">
      <w:r>
        <w:separator/>
      </w:r>
    </w:p>
  </w:endnote>
  <w:endnote w:type="continuationSeparator" w:id="0">
    <w:p w:rsidR="004213BE" w:rsidRDefault="0042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5F" w:rsidRDefault="00BF2E7E">
    <w:pPr>
      <w:pStyle w:val="Textoindependiente"/>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1734185</wp:posOffset>
              </wp:positionH>
              <wp:positionV relativeFrom="page">
                <wp:posOffset>9854565</wp:posOffset>
              </wp:positionV>
              <wp:extent cx="4094480" cy="680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r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" filled="f" stroked="f">
              <v:textbox inset="0,0,0,0">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BE" w:rsidRDefault="004213BE">
      <w:r>
        <w:separator/>
      </w:r>
    </w:p>
  </w:footnote>
  <w:footnote w:type="continuationSeparator" w:id="0">
    <w:p w:rsidR="004213BE" w:rsidRDefault="0042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5EC2E54F" wp14:editId="75E3EAC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jc w:val="left"/>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jc w:val="left"/>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5F"/>
    <w:rsid w:val="003B6DE5"/>
    <w:rsid w:val="003F1422"/>
    <w:rsid w:val="004213BE"/>
    <w:rsid w:val="004A78B6"/>
    <w:rsid w:val="00560033"/>
    <w:rsid w:val="00767B80"/>
    <w:rsid w:val="00925A44"/>
    <w:rsid w:val="00A86D3E"/>
    <w:rsid w:val="00A92EE1"/>
    <w:rsid w:val="00AF235F"/>
    <w:rsid w:val="00BF2E7E"/>
    <w:rsid w:val="00E3237E"/>
    <w:rsid w:val="00F308EE"/>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9EF4"/>
  <w15:docId w15:val="{20F02EF9-5E6F-40A4-B9C1-CCFCE920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DELL</cp:lastModifiedBy>
  <cp:revision>2</cp:revision>
  <dcterms:created xsi:type="dcterms:W3CDTF">2022-02-07T15:56:00Z</dcterms:created>
  <dcterms:modified xsi:type="dcterms:W3CDTF">2022-02-07T15:56:00Z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