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5AEBA0C"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7514C6">
              <w:rPr>
                <w:rFonts w:ascii="Candara" w:eastAsia="Times New Roman" w:hAnsi="Candara"/>
                <w:smallCaps/>
                <w:sz w:val="24"/>
                <w:szCs w:val="24"/>
              </w:rPr>
              <w:t>Trabajo social sanitario en el ámbito hospitalario, atención primaria, salud mental, urgencias y emergencias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D88C80D" w:rsidR="003F1422" w:rsidRPr="005C516A" w:rsidRDefault="007514C6" w:rsidP="00036F8C">
            <w:pPr>
              <w:rPr>
                <w:rFonts w:ascii="Candara" w:eastAsia="Times New Roman" w:hAnsi="Candara"/>
                <w:smallCaps/>
                <w:sz w:val="24"/>
                <w:szCs w:val="24"/>
              </w:rPr>
            </w:pPr>
            <w:r>
              <w:rPr>
                <w:rFonts w:ascii="Candara" w:eastAsia="Times New Roman" w:hAnsi="Candara"/>
                <w:smallCaps/>
                <w:sz w:val="24"/>
                <w:szCs w:val="24"/>
              </w:rPr>
              <w:t xml:space="preserve">Julio Piedra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3DA0624"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222829">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285ED3D2"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222829">
              <w:rPr>
                <w:rFonts w:ascii="Candara" w:eastAsia="Times New Roman" w:hAnsi="Candara"/>
                <w:bCs/>
                <w:smallCaps/>
                <w:sz w:val="24"/>
                <w:szCs w:val="24"/>
              </w:rPr>
              <w:t>0</w:t>
            </w:r>
            <w:r w:rsidR="007514C6">
              <w:rPr>
                <w:rFonts w:ascii="Candara" w:eastAsia="Times New Roman" w:hAnsi="Candara"/>
                <w:bCs/>
                <w:smallCaps/>
                <w:sz w:val="24"/>
                <w:szCs w:val="24"/>
              </w:rPr>
              <w:t>7</w:t>
            </w:r>
            <w:r w:rsidR="00D13A9D">
              <w:rPr>
                <w:rFonts w:ascii="Candara" w:eastAsia="Times New Roman" w:hAnsi="Candara"/>
                <w:bCs/>
                <w:smallCaps/>
                <w:sz w:val="24"/>
                <w:szCs w:val="24"/>
              </w:rPr>
              <w:t xml:space="preserve"> de </w:t>
            </w:r>
            <w:r w:rsidR="007514C6">
              <w:rPr>
                <w:rFonts w:ascii="Candara" w:eastAsia="Times New Roman" w:hAnsi="Candara"/>
                <w:bCs/>
                <w:smallCaps/>
                <w:sz w:val="24"/>
                <w:szCs w:val="24"/>
              </w:rPr>
              <w:t>octubre</w:t>
            </w:r>
            <w:r w:rsidR="00D13A9D">
              <w:rPr>
                <w:rFonts w:ascii="Candara" w:eastAsia="Times New Roman" w:hAnsi="Candara"/>
                <w:bCs/>
                <w:smallCaps/>
                <w:sz w:val="24"/>
                <w:szCs w:val="24"/>
              </w:rPr>
              <w:t xml:space="preserve"> al </w:t>
            </w:r>
            <w:r w:rsidR="00222829">
              <w:rPr>
                <w:rFonts w:ascii="Candara" w:eastAsia="Times New Roman" w:hAnsi="Candara"/>
                <w:bCs/>
                <w:smallCaps/>
                <w:sz w:val="24"/>
                <w:szCs w:val="24"/>
              </w:rPr>
              <w:t>0</w:t>
            </w:r>
            <w:r w:rsidR="007514C6">
              <w:rPr>
                <w:rFonts w:ascii="Candara" w:eastAsia="Times New Roman" w:hAnsi="Candara"/>
                <w:bCs/>
                <w:smallCaps/>
                <w:sz w:val="24"/>
                <w:szCs w:val="24"/>
              </w:rPr>
              <w:t>9</w:t>
            </w:r>
            <w:r w:rsidR="00D13A9D">
              <w:rPr>
                <w:rFonts w:ascii="Candara" w:eastAsia="Times New Roman" w:hAnsi="Candara"/>
                <w:bCs/>
                <w:smallCaps/>
                <w:sz w:val="24"/>
                <w:szCs w:val="24"/>
              </w:rPr>
              <w:t xml:space="preserve"> de </w:t>
            </w:r>
            <w:r w:rsidR="007514C6">
              <w:rPr>
                <w:rFonts w:ascii="Candara" w:eastAsia="Times New Roman" w:hAnsi="Candara"/>
                <w:bCs/>
                <w:smallCaps/>
                <w:sz w:val="24"/>
                <w:szCs w:val="24"/>
              </w:rPr>
              <w:t>dici</w:t>
            </w:r>
            <w:r w:rsidR="00222829">
              <w:rPr>
                <w:rFonts w:ascii="Candara" w:eastAsia="Times New Roman" w:hAnsi="Candara"/>
                <w:bCs/>
                <w:smallCaps/>
                <w:sz w:val="24"/>
                <w:szCs w:val="24"/>
              </w:rPr>
              <w:t>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22829"/>
    <w:rsid w:val="00311019"/>
    <w:rsid w:val="003B6DE5"/>
    <w:rsid w:val="003F1422"/>
    <w:rsid w:val="004213BE"/>
    <w:rsid w:val="0045279C"/>
    <w:rsid w:val="004A78B6"/>
    <w:rsid w:val="004D17A5"/>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11</cp:revision>
  <dcterms:created xsi:type="dcterms:W3CDTF">2022-07-28T08:54:00Z</dcterms:created>
  <dcterms:modified xsi:type="dcterms:W3CDTF">2024-01-25T10:08:00Z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