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Gisha" w:hAnsi="Gisha" w:cs="Gisha"/>
          <w:b/>
          <w:b/>
          <w:color w:val="006600"/>
          <w:sz w:val="44"/>
          <w:szCs w:val="44"/>
        </w:rPr>
      </w:pPr>
      <w:r>
        <w:rPr>
          <w:rFonts w:cs="Gisha" w:ascii="Gisha" w:hAnsi="Gisha"/>
          <w:b/>
          <w:color w:val="006600"/>
          <w:sz w:val="44"/>
          <w:szCs w:val="44"/>
        </w:rPr>
        <w:t>FICHA PROPUESTA FORMATIVA</w:t>
      </w:r>
    </w:p>
    <w:tbl>
      <w:tblPr>
        <w:tblStyle w:val="Tablaconcuadrcula"/>
        <w:tblW w:w="86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34"/>
        <w:gridCol w:w="926"/>
        <w:gridCol w:w="309"/>
        <w:gridCol w:w="1235"/>
        <w:gridCol w:w="617"/>
        <w:gridCol w:w="617"/>
        <w:gridCol w:w="1235"/>
        <w:gridCol w:w="309"/>
        <w:gridCol w:w="926"/>
        <w:gridCol w:w="1234"/>
      </w:tblGrid>
      <w:tr>
        <w:trPr/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1. IDENTIFICACIÓN DEL CURSO</w:t>
            </w:r>
          </w:p>
        </w:tc>
      </w:tr>
      <w:tr>
        <w:trPr>
          <w:trHeight w:val="488" w:hRule="atLeast"/>
        </w:trPr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 w:cs="David"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Denominación del curso:</w:t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 w:cs="David"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color w:val="006600"/>
                <w:sz w:val="22"/>
                <w:szCs w:val="22"/>
              </w:rPr>
            </w:r>
          </w:p>
        </w:tc>
      </w:tr>
      <w:tr>
        <w:trPr>
          <w:trHeight w:val="487" w:hRule="atLeast"/>
        </w:trPr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vertAlign w:val="superscript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 xml:space="preserve">Entidad/Docentes que imparten: </w:t>
            </w:r>
            <w:r>
              <w:rPr>
                <w:rFonts w:cs="David" w:ascii="Corbel" w:hAnsi="Corbel"/>
                <w:i/>
                <w:color w:val="006600"/>
                <w:vertAlign w:val="superscript"/>
              </w:rPr>
              <w:t>(se adjuntara breve reseña curricular)</w:t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Duración (en horas):</w:t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 w:cs="David"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color w:val="006600"/>
                <w:sz w:val="2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vertAlign w:val="superscript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 xml:space="preserve">Fecha de celebración </w:t>
            </w:r>
            <w:r>
              <w:rPr>
                <w:rFonts w:cs="David" w:ascii="Corbel" w:hAnsi="Corbel"/>
                <w:b/>
                <w:i/>
                <w:color w:val="006600"/>
                <w:vertAlign w:val="superscript"/>
              </w:rPr>
              <w:t>(</w:t>
            </w:r>
            <w:r>
              <w:rPr>
                <w:rFonts w:cs="David" w:ascii="Corbel" w:hAnsi="Corbel"/>
                <w:i/>
                <w:color w:val="006600"/>
                <w:vertAlign w:val="superscript"/>
              </w:rPr>
              <w:t>sólo como sugerencia a tener en cuenta por el Colegio</w:t>
            </w:r>
            <w:r>
              <w:rPr>
                <w:rFonts w:cs="David" w:ascii="Corbel" w:hAnsi="Corbel"/>
                <w:b/>
                <w:i/>
                <w:color w:val="006600"/>
                <w:vertAlign w:val="superscript"/>
              </w:rPr>
              <w:t>):</w:t>
            </w:r>
          </w:p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orbel" w:hAnsi="Corbel" w:cs="David"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color w:val="0066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160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Modalidad:</w:t>
            </w:r>
          </w:p>
        </w:tc>
        <w:tc>
          <w:tcPr>
            <w:tcW w:w="2161" w:type="dxa"/>
            <w:gridSpan w:val="3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Online</w:t>
            </w:r>
          </w:p>
        </w:tc>
        <w:tc>
          <w:tcPr>
            <w:tcW w:w="2161" w:type="dxa"/>
            <w:gridSpan w:val="3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Presencial*</w:t>
            </w:r>
          </w:p>
        </w:tc>
        <w:tc>
          <w:tcPr>
            <w:tcW w:w="2160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Semipresencial*</w:t>
            </w:r>
          </w:p>
        </w:tc>
      </w:tr>
      <w:tr>
        <w:trPr>
          <w:trHeight w:val="627" w:hRule="atLeast"/>
        </w:trPr>
        <w:tc>
          <w:tcPr>
            <w:tcW w:w="8642" w:type="dxa"/>
            <w:gridSpan w:val="10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8"/>
                <w:szCs w:val="28"/>
                <w:vertAlign w:val="superscript"/>
              </w:rPr>
            </w:pPr>
            <w:r>
              <w:rPr>
                <w:rFonts w:cs="David" w:ascii="Corbel" w:hAnsi="Corbel"/>
                <w:i/>
                <w:color w:val="006600"/>
                <w:sz w:val="28"/>
                <w:szCs w:val="28"/>
                <w:vertAlign w:val="superscript"/>
              </w:rPr>
              <w:t>*En caso de ser presencial o Semipresencial, indicar los días y el horario en el que se tendrán lugar las clases</w:t>
            </w:r>
          </w:p>
        </w:tc>
      </w:tr>
      <w:tr>
        <w:trPr>
          <w:trHeight w:val="488" w:hRule="atLeast"/>
        </w:trPr>
        <w:tc>
          <w:tcPr>
            <w:tcW w:w="12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Día</w:t>
            </w:r>
          </w:p>
        </w:tc>
        <w:tc>
          <w:tcPr>
            <w:tcW w:w="1235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Lunes</w:t>
            </w:r>
          </w:p>
        </w:tc>
        <w:tc>
          <w:tcPr>
            <w:tcW w:w="12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Martes</w:t>
            </w:r>
          </w:p>
        </w:tc>
        <w:tc>
          <w:tcPr>
            <w:tcW w:w="1234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Miércoles</w:t>
            </w:r>
          </w:p>
        </w:tc>
        <w:tc>
          <w:tcPr>
            <w:tcW w:w="12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Jueves</w:t>
            </w:r>
          </w:p>
        </w:tc>
        <w:tc>
          <w:tcPr>
            <w:tcW w:w="1235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Viernes</w:t>
            </w:r>
          </w:p>
        </w:tc>
        <w:tc>
          <w:tcPr>
            <w:tcW w:w="12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i/>
                <w:color w:val="006600"/>
                <w:sz w:val="22"/>
                <w:szCs w:val="22"/>
              </w:rPr>
              <w:t>Sábado</w:t>
            </w:r>
          </w:p>
        </w:tc>
      </w:tr>
      <w:tr>
        <w:trPr>
          <w:trHeight w:val="487" w:hRule="atLeast"/>
        </w:trPr>
        <w:tc>
          <w:tcPr>
            <w:tcW w:w="12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b/>
                <w:b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b/>
                <w:color w:val="006600"/>
                <w:sz w:val="22"/>
                <w:szCs w:val="22"/>
              </w:rPr>
              <w:t>Hora</w:t>
            </w:r>
          </w:p>
        </w:tc>
        <w:tc>
          <w:tcPr>
            <w:tcW w:w="1235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  <w:tc>
          <w:tcPr>
            <w:tcW w:w="1234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  <w:tc>
          <w:tcPr>
            <w:tcW w:w="1235" w:type="dxa"/>
            <w:gridSpan w:val="2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  <w:tc>
          <w:tcPr>
            <w:tcW w:w="12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/>
              <w:rPr>
                <w:rFonts w:ascii="Corbel" w:hAnsi="Corbel" w:cs="David"/>
                <w:i/>
                <w:i/>
                <w:color w:val="006600"/>
                <w:sz w:val="22"/>
                <w:szCs w:val="22"/>
              </w:rPr>
            </w:pPr>
            <w:r>
              <w:rPr>
                <w:rFonts w:cs="David" w:ascii="Corbel" w:hAnsi="Corbel"/>
                <w:i/>
                <w:color w:val="0066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Myriad Pro" w:hAnsi="Myriad Pro"/>
          <w:b/>
          <w:b/>
          <w:color w:val="006600"/>
        </w:rPr>
      </w:pPr>
      <w:r>
        <w:rPr>
          <w:rFonts w:ascii="Myriad Pro" w:hAnsi="Myriad Pro"/>
          <w:b/>
          <w:color w:val="006600"/>
        </w:rPr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2. JUSTIFICACIÓN DEL CURSO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b/>
                <w:color w:val="006600"/>
              </w:rPr>
              <w:t>3. OBJETIVOS DEL CURSO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 xml:space="preserve">4. PROGRAMA DEL CURSO 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40"/>
              <w:jc w:val="both"/>
              <w:rPr>
                <w:rFonts w:ascii="Corbel" w:hAnsi="Corbel"/>
                <w:i/>
                <w:i/>
                <w:color w:val="006600"/>
                <w:vertAlign w:val="superscript"/>
              </w:rPr>
            </w:pPr>
            <w:r>
              <w:rPr>
                <w:rFonts w:ascii="Corbel" w:hAnsi="Corbel"/>
                <w:i/>
                <w:color w:val="006600"/>
                <w:vertAlign w:val="superscript"/>
              </w:rPr>
              <w:t>Especificar número de temas y material complementario, si lo hubiera</w:t>
            </w:r>
          </w:p>
          <w:p>
            <w:pPr>
              <w:pStyle w:val="Normal"/>
              <w:spacing w:lineRule="auto" w:line="276" w:before="0" w:after="240"/>
              <w:jc w:val="both"/>
              <w:rPr>
                <w:rFonts w:ascii="Corbel" w:hAnsi="Corbel"/>
                <w:i/>
                <w:i/>
                <w:color w:val="006600"/>
                <w:vertAlign w:val="superscript"/>
              </w:rPr>
            </w:pPr>
            <w:r>
              <w:rPr>
                <w:rFonts w:ascii="Corbel" w:hAnsi="Corbel"/>
                <w:i/>
                <w:color w:val="006600"/>
                <w:vertAlign w:val="superscript"/>
              </w:rPr>
            </w:r>
          </w:p>
          <w:p>
            <w:pPr>
              <w:pStyle w:val="Normal"/>
              <w:spacing w:lineRule="auto" w:line="276" w:before="0" w:after="240"/>
              <w:jc w:val="both"/>
              <w:rPr>
                <w:rFonts w:ascii="Corbel" w:hAnsi="Corbel"/>
                <w:i/>
                <w:i/>
                <w:color w:val="006600"/>
                <w:vertAlign w:val="superscript"/>
              </w:rPr>
            </w:pPr>
            <w:r>
              <w:rPr>
                <w:rFonts w:ascii="Corbel" w:hAnsi="Corbel"/>
                <w:i/>
                <w:color w:val="006600"/>
                <w:vertAlign w:val="superscript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5. METODOLOGÍA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6. RECURSOS NECESARIOS PARA SU DESARROLLO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orbel" w:hAnsi="Corbel"/>
                <w:bCs/>
                <w:i/>
                <w:i/>
                <w:color w:val="006600"/>
                <w:sz w:val="18"/>
                <w:szCs w:val="18"/>
              </w:rPr>
            </w:pPr>
            <w:r>
              <w:rPr>
                <w:rFonts w:ascii="Corbel" w:hAnsi="Corbel"/>
                <w:bCs/>
                <w:i/>
                <w:color w:val="006600"/>
                <w:sz w:val="18"/>
                <w:szCs w:val="18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Corbel" w:hAnsi="Corbel"/>
                <w:bCs/>
                <w:i/>
                <w:i/>
                <w:color w:val="006600"/>
                <w:sz w:val="18"/>
                <w:szCs w:val="18"/>
              </w:rPr>
            </w:pPr>
            <w:r>
              <w:rPr>
                <w:rFonts w:ascii="Corbel" w:hAnsi="Corbel"/>
                <w:bCs/>
                <w:i/>
                <w:color w:val="006600"/>
                <w:sz w:val="18"/>
                <w:szCs w:val="18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7. MÉTODO DE EVALUACIÓN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Web"/>
              <w:spacing w:lineRule="auto" w:line="276" w:beforeAutospacing="0" w:before="0" w:after="280"/>
              <w:jc w:val="both"/>
              <w:rPr>
                <w:rFonts w:ascii="Corbel" w:hAnsi="Corbel"/>
                <w:i/>
                <w:i/>
                <w:color w:val="006600"/>
                <w:sz w:val="18"/>
                <w:szCs w:val="18"/>
                <w:lang w:val="es-ES"/>
              </w:rPr>
            </w:pPr>
            <w:r>
              <w:rPr>
                <w:rFonts w:ascii="Corbel" w:hAnsi="Corbel"/>
                <w:i/>
                <w:color w:val="006600"/>
                <w:sz w:val="18"/>
                <w:szCs w:val="18"/>
                <w:lang w:val="es-ES"/>
              </w:rPr>
            </w:r>
          </w:p>
          <w:p>
            <w:pPr>
              <w:pStyle w:val="NormalWeb"/>
              <w:spacing w:lineRule="auto" w:line="276" w:beforeAutospacing="0" w:before="0" w:after="280"/>
              <w:jc w:val="both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  <w:p>
            <w:pPr>
              <w:pStyle w:val="NormalWeb"/>
              <w:spacing w:lineRule="auto" w:line="276" w:beforeAutospacing="0" w:before="0" w:after="0"/>
              <w:jc w:val="both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color w:val="0066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p>
      <w:pPr>
        <w:pStyle w:val="Normal"/>
        <w:spacing w:lineRule="auto" w:line="276" w:before="0" w:after="200"/>
        <w:rPr>
          <w:rFonts w:ascii="Corbel" w:hAnsi="Corbel"/>
          <w:b/>
          <w:b/>
          <w:color w:val="006600"/>
        </w:rPr>
      </w:pPr>
      <w:r>
        <w:rPr>
          <w:rFonts w:ascii="Corbel" w:hAnsi="Corbel"/>
          <w:b/>
          <w:color w:val="006600"/>
        </w:rPr>
      </w:r>
    </w:p>
    <w:tbl>
      <w:tblPr>
        <w:tblStyle w:val="Tablaconcuadrcula"/>
        <w:tblpPr w:bottomFromText="0" w:horzAnchor="margin" w:leftFromText="141" w:rightFromText="141" w:tblpX="0" w:tblpY="-11" w:topFromText="0" w:vertAnchor="text"/>
        <w:tblW w:w="864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8. PERFIL Y FORMACIÓN NECESARIA DEL ALUMNADO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color w:val="006600"/>
                <w:sz w:val="22"/>
                <w:szCs w:val="22"/>
              </w:rPr>
            </w:pPr>
            <w:r>
              <w:rPr>
                <w:rFonts w:ascii="Corbel" w:hAnsi="Corbel"/>
                <w:bCs/>
                <w:i/>
                <w:color w:val="006600"/>
                <w:sz w:val="18"/>
                <w:szCs w:val="18"/>
              </w:rPr>
              <w:t>Indicar el número mínimo de participantes para realizar el curso.</w:t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</w:tc>
      </w:tr>
    </w:tbl>
    <w:p>
      <w:pPr>
        <w:pStyle w:val="Normal"/>
        <w:rPr>
          <w:color w:val="006600"/>
        </w:rPr>
      </w:pPr>
      <w:r>
        <w:rPr>
          <w:color w:val="006600"/>
        </w:rPr>
      </w:r>
    </w:p>
    <w:tbl>
      <w:tblPr>
        <w:tblStyle w:val="Tablaconcuadrcula"/>
        <w:tblpPr w:bottomFromText="0" w:horzAnchor="margin" w:leftFromText="141" w:rightFromText="141" w:tblpX="0" w:tblpY="-11" w:topFromText="0" w:vertAnchor="text"/>
        <w:tblW w:w="864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4"/>
      </w:tblGrid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  <w:t>9. PRECIO DEL CURSO</w:t>
            </w:r>
          </w:p>
        </w:tc>
      </w:tr>
      <w:tr>
        <w:trPr/>
        <w:tc>
          <w:tcPr>
            <w:tcW w:w="86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Corbel" w:hAnsi="Corbel"/>
                <w:b/>
                <w:b/>
                <w:color w:val="006600"/>
              </w:rPr>
            </w:pPr>
            <w:r>
              <w:rPr>
                <w:rFonts w:ascii="Corbel" w:hAnsi="Corbel"/>
                <w:b/>
                <w:color w:val="006600"/>
              </w:rPr>
            </w:r>
          </w:p>
        </w:tc>
      </w:tr>
    </w:tbl>
    <w:p>
      <w:pPr>
        <w:pStyle w:val="Normal"/>
        <w:rPr>
          <w:color w:val="0066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isha">
    <w:charset w:val="01"/>
    <w:family w:val="roman"/>
    <w:pitch w:val="variable"/>
  </w:font>
  <w:font w:name="Corbel">
    <w:charset w:val="01"/>
    <w:family w:val="roman"/>
    <w:pitch w:val="variable"/>
  </w:font>
  <w:font w:name="Myriad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4651350"/>
    </w:sdtPr>
    <w:sdtContent>
      <w:p>
        <w:pPr>
          <w:pStyle w:val="Piedepgina"/>
          <w:jc w:val="center"/>
          <w:rPr>
            <w:rFonts w:ascii="Myriad Pro" w:hAnsi="Myriad Pro"/>
            <w:sz w:val="22"/>
            <w:szCs w:val="22"/>
          </w:rPr>
        </w:pPr>
        <w:r>
          <w:rPr>
            <w:rFonts w:ascii="Myriad Pro" w:hAnsi="Myriad Pro"/>
            <w:sz w:val="22"/>
            <w:szCs w:val="22"/>
          </w:rPr>
          <w:fldChar w:fldCharType="begin"/>
        </w:r>
        <w:r>
          <w:rPr>
            <w:sz w:val="22"/>
            <w:szCs w:val="22"/>
            <w:rFonts w:ascii="Myriad Pro" w:hAnsi="Myriad Pro"/>
          </w:rPr>
          <w:instrText> PAGE </w:instrText>
        </w:r>
        <w:r>
          <w:rPr>
            <w:sz w:val="22"/>
            <w:szCs w:val="22"/>
            <w:rFonts w:ascii="Myriad Pro" w:hAnsi="Myriad Pro"/>
          </w:rPr>
          <w:fldChar w:fldCharType="separate"/>
        </w:r>
        <w:r>
          <w:rPr>
            <w:sz w:val="22"/>
            <w:szCs w:val="22"/>
            <w:rFonts w:ascii="Myriad Pro" w:hAnsi="Myriad Pro"/>
          </w:rPr>
          <w:t>3</w:t>
        </w:r>
        <w:r>
          <w:rPr>
            <w:sz w:val="22"/>
            <w:szCs w:val="22"/>
            <w:rFonts w:ascii="Myriad Pro" w:hAnsi="Myriad Pro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1958340</wp:posOffset>
          </wp:positionH>
          <wp:positionV relativeFrom="paragraph">
            <wp:posOffset>-421005</wp:posOffset>
          </wp:positionV>
          <wp:extent cx="1180465" cy="833755"/>
          <wp:effectExtent l="0" t="0" r="0" b="0"/>
          <wp:wrapNone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4d8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0d34d8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d34d8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d34d8"/>
    <w:rPr>
      <w:rFonts w:ascii="Tahoma" w:hAnsi="Tahoma" w:eastAsia="SimSun" w:cs="Tahoma"/>
      <w:sz w:val="16"/>
      <w:szCs w:val="16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d34d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0d34d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d34d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7658b"/>
    <w:pPr>
      <w:spacing w:beforeAutospacing="1" w:afterAutospacing="1"/>
    </w:pPr>
    <w:rPr>
      <w:rFonts w:eastAsia="Times New Roman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92e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123</Words>
  <Characters>692</Characters>
  <CharactersWithSpaces>786</CharactersWithSpaces>
  <Paragraphs>30</Paragraphs>
  <Company>Colegio Trabajo Social Malaga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2021-10-25T15:31:00Z</dcterms:created>
  <dc:creator>Rocío Morales</dc:creator>
  <dc:description/>
  <dc:language>es-ES</dc:language>
  <cp:lastModifiedBy>PC</cp:lastModifiedBy>
  <cp:lastPrinted>2017-01-30T11:07:00Z</cp:lastPrinted>
  <dcterms:modified xsi:type="dcterms:W3CDTF">2021-11-02T07:49:00Z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Colegio Trabajo Social Malaga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